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762A0" w14:textId="269BCF9E" w:rsidR="00FC11BC" w:rsidRPr="00891C3E" w:rsidRDefault="00320E72" w:rsidP="00891C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C11BC" w:rsidRPr="00891C3E">
        <w:rPr>
          <w:b/>
          <w:bCs/>
          <w:sz w:val="28"/>
          <w:szCs w:val="28"/>
        </w:rPr>
        <w:t xml:space="preserve">OGŁOSZENIE O PRZETARGU </w:t>
      </w:r>
      <w:r w:rsidR="004640E2">
        <w:rPr>
          <w:b/>
          <w:bCs/>
          <w:sz w:val="28"/>
          <w:szCs w:val="28"/>
        </w:rPr>
        <w:t xml:space="preserve">PUBLICZNYM </w:t>
      </w:r>
      <w:r w:rsidR="00FC11BC" w:rsidRPr="00891C3E">
        <w:rPr>
          <w:b/>
          <w:bCs/>
          <w:sz w:val="28"/>
          <w:szCs w:val="28"/>
        </w:rPr>
        <w:t>NA SPRZEDAŻ SAMOCHODU</w:t>
      </w:r>
      <w:r w:rsidR="00E94B93">
        <w:rPr>
          <w:b/>
          <w:bCs/>
          <w:sz w:val="28"/>
          <w:szCs w:val="28"/>
        </w:rPr>
        <w:t xml:space="preserve"> </w:t>
      </w:r>
      <w:r w:rsidR="00BB2F0C">
        <w:rPr>
          <w:b/>
          <w:bCs/>
          <w:sz w:val="28"/>
          <w:szCs w:val="28"/>
        </w:rPr>
        <w:t xml:space="preserve">marki </w:t>
      </w:r>
      <w:bookmarkStart w:id="0" w:name="_Hlk216422542"/>
      <w:r w:rsidR="00B94A63" w:rsidRPr="00B94A63">
        <w:rPr>
          <w:b/>
          <w:bCs/>
          <w:sz w:val="28"/>
          <w:szCs w:val="28"/>
        </w:rPr>
        <w:t xml:space="preserve">RENAULT </w:t>
      </w:r>
      <w:proofErr w:type="spellStart"/>
      <w:r w:rsidR="00B94A63" w:rsidRPr="00B94A63">
        <w:rPr>
          <w:b/>
          <w:bCs/>
          <w:sz w:val="28"/>
          <w:szCs w:val="28"/>
        </w:rPr>
        <w:t>Trafic</w:t>
      </w:r>
      <w:proofErr w:type="spellEnd"/>
      <w:r w:rsidR="00B94A63" w:rsidRPr="00B94A63">
        <w:rPr>
          <w:b/>
          <w:bCs/>
          <w:sz w:val="28"/>
          <w:szCs w:val="28"/>
        </w:rPr>
        <w:t xml:space="preserve"> </w:t>
      </w:r>
      <w:proofErr w:type="spellStart"/>
      <w:r w:rsidR="00B94A63" w:rsidRPr="00B94A63">
        <w:rPr>
          <w:b/>
          <w:bCs/>
          <w:sz w:val="28"/>
          <w:szCs w:val="28"/>
        </w:rPr>
        <w:t>Passenger</w:t>
      </w:r>
      <w:proofErr w:type="spellEnd"/>
      <w:r w:rsidR="00B94A63" w:rsidRPr="00B94A63">
        <w:rPr>
          <w:b/>
          <w:bCs/>
          <w:sz w:val="28"/>
          <w:szCs w:val="28"/>
        </w:rPr>
        <w:t xml:space="preserve"> 2.0 </w:t>
      </w:r>
      <w:proofErr w:type="spellStart"/>
      <w:r w:rsidR="00B94A63" w:rsidRPr="00B94A63">
        <w:rPr>
          <w:b/>
          <w:bCs/>
          <w:sz w:val="28"/>
          <w:szCs w:val="28"/>
        </w:rPr>
        <w:t>dCi</w:t>
      </w:r>
      <w:proofErr w:type="spellEnd"/>
      <w:r w:rsidR="00B94A63" w:rsidRPr="00B94A63">
        <w:rPr>
          <w:b/>
          <w:bCs/>
          <w:sz w:val="28"/>
          <w:szCs w:val="28"/>
        </w:rPr>
        <w:t xml:space="preserve"> Nr rejestracyjny: WGR75147</w:t>
      </w:r>
      <w:bookmarkEnd w:id="0"/>
    </w:p>
    <w:p w14:paraId="0AB7D2BF" w14:textId="4D8E5EDE" w:rsidR="00B94A63" w:rsidRDefault="00FC11BC" w:rsidP="00B94A63">
      <w:pPr>
        <w:spacing w:after="0"/>
      </w:pPr>
      <w:r w:rsidRPr="00FC11BC">
        <w:t xml:space="preserve">Przedmiotem sprzedaży jest samochód </w:t>
      </w:r>
      <w:r w:rsidR="000858D5" w:rsidRPr="000858D5">
        <w:t xml:space="preserve">marki </w:t>
      </w:r>
      <w:r w:rsidR="00B94A63" w:rsidRPr="00B94A63">
        <w:t xml:space="preserve">RENAULT </w:t>
      </w:r>
      <w:proofErr w:type="spellStart"/>
      <w:r w:rsidR="00B94A63" w:rsidRPr="00B94A63">
        <w:t>Trafic</w:t>
      </w:r>
      <w:proofErr w:type="spellEnd"/>
      <w:r w:rsidR="00B94A63" w:rsidRPr="00B94A63">
        <w:t xml:space="preserve"> </w:t>
      </w:r>
      <w:proofErr w:type="spellStart"/>
      <w:r w:rsidR="00B94A63" w:rsidRPr="00B94A63">
        <w:t>Passenger</w:t>
      </w:r>
      <w:proofErr w:type="spellEnd"/>
      <w:r w:rsidR="00B94A63" w:rsidRPr="00B94A63">
        <w:t xml:space="preserve"> 2.0 </w:t>
      </w:r>
      <w:proofErr w:type="spellStart"/>
      <w:r w:rsidR="00B94A63" w:rsidRPr="00B94A63">
        <w:t>dCi</w:t>
      </w:r>
      <w:proofErr w:type="spellEnd"/>
      <w:r w:rsidR="00B94A63" w:rsidRPr="00B94A63">
        <w:t xml:space="preserve"> Nr rejestracyjny: WGR75147</w:t>
      </w:r>
      <w:r w:rsidRPr="00FC11BC">
        <w:t xml:space="preserve">, stanowiący mienie Powiatu </w:t>
      </w:r>
      <w:r w:rsidR="00EA02B5">
        <w:t>Grójeckiego</w:t>
      </w:r>
      <w:r w:rsidRPr="00FC11BC">
        <w:t xml:space="preserve">. Cena wywoławcza samochodu wynosi </w:t>
      </w:r>
      <w:r w:rsidR="00B94A63">
        <w:t xml:space="preserve">15 </w:t>
      </w:r>
      <w:r w:rsidR="00BB2F0C">
        <w:t>000</w:t>
      </w:r>
      <w:r w:rsidR="00564C8D" w:rsidRPr="00564C8D">
        <w:t xml:space="preserve"> zł (słownie: </w:t>
      </w:r>
      <w:r w:rsidR="00B94A63">
        <w:t>piętnaście</w:t>
      </w:r>
      <w:r w:rsidR="00501821">
        <w:t xml:space="preserve"> </w:t>
      </w:r>
      <w:r w:rsidR="00564C8D" w:rsidRPr="00564C8D">
        <w:t>tysi</w:t>
      </w:r>
      <w:r w:rsidR="00B94A63">
        <w:t>ęcy</w:t>
      </w:r>
      <w:r w:rsidR="000314B1">
        <w:t xml:space="preserve"> </w:t>
      </w:r>
      <w:r w:rsidR="00BB2F0C">
        <w:t xml:space="preserve"> </w:t>
      </w:r>
      <w:r w:rsidR="00564C8D" w:rsidRPr="00564C8D">
        <w:t xml:space="preserve"> złotych</w:t>
      </w:r>
      <w:r w:rsidRPr="00FC11BC">
        <w:t xml:space="preserve">). Przetarg na sprzedaż pojazdu ma formę </w:t>
      </w:r>
      <w:r w:rsidR="008806CD" w:rsidRPr="00FC11BC">
        <w:t xml:space="preserve">przetargu </w:t>
      </w:r>
      <w:r w:rsidRPr="00FC11BC">
        <w:t>publicznego. W przetargu mogą brać udział osoby fizyczne i prawne.</w:t>
      </w:r>
      <w:r w:rsidRPr="00FC11BC">
        <w:br/>
        <w:t> </w:t>
      </w:r>
      <w:r w:rsidRPr="00FC11BC">
        <w:br/>
      </w:r>
      <w:r w:rsidRPr="00FC11BC">
        <w:rPr>
          <w:b/>
          <w:bCs/>
        </w:rPr>
        <w:t>1. Nazwa i siedziba sprzedającego:</w:t>
      </w:r>
      <w:r w:rsidRPr="00FC11BC">
        <w:br/>
        <w:t xml:space="preserve">Powiat </w:t>
      </w:r>
      <w:r w:rsidR="00EA02B5">
        <w:t>Grójecki</w:t>
      </w:r>
      <w:r w:rsidRPr="00FC11BC">
        <w:br/>
        <w:t xml:space="preserve">ul. </w:t>
      </w:r>
      <w:r w:rsidR="00EA02B5">
        <w:t>Piłsudskiego 59, 05-600 Grójec</w:t>
      </w:r>
      <w:r w:rsidRPr="00FC11BC">
        <w:br/>
        <w:t>e-mail: starostwo@</w:t>
      </w:r>
      <w:r w:rsidR="00EA02B5">
        <w:t>grojec</w:t>
      </w:r>
      <w:r w:rsidRPr="00FC11BC">
        <w:t>.pl</w:t>
      </w:r>
      <w:r w:rsidRPr="00FC11BC">
        <w:br/>
        <w:t>Numer telefonu: (</w:t>
      </w:r>
      <w:r w:rsidR="00EA02B5">
        <w:t>48)  665 11 0</w:t>
      </w:r>
      <w:r w:rsidR="00F9619F">
        <w:t>4</w:t>
      </w:r>
      <w:r w:rsidRPr="00FC11BC">
        <w:br/>
        <w:t> </w:t>
      </w:r>
      <w:r w:rsidRPr="00FC11BC">
        <w:br/>
      </w:r>
      <w:r w:rsidRPr="00FC11BC">
        <w:rPr>
          <w:b/>
          <w:bCs/>
        </w:rPr>
        <w:t>2. Rodzaj, typ pojazdu objętego postępowaniem:</w:t>
      </w:r>
      <w:r w:rsidRPr="00FC11BC">
        <w:br/>
      </w:r>
      <w:r w:rsidR="00B94A63">
        <w:t xml:space="preserve">Rodzaj pojazdu: Samochód </w:t>
      </w:r>
      <w:r w:rsidR="00E91892">
        <w:t>ciężarowy</w:t>
      </w:r>
      <w:r w:rsidR="00B94A63">
        <w:t xml:space="preserve"> do 3.5t </w:t>
      </w:r>
    </w:p>
    <w:p w14:paraId="33551FDB" w14:textId="77777777" w:rsidR="00B94A63" w:rsidRDefault="00B94A63" w:rsidP="00B94A63">
      <w:pPr>
        <w:spacing w:after="0"/>
      </w:pPr>
      <w:r>
        <w:t>Marka: RENAULT Nr rejestracyjny: WGR75147</w:t>
      </w:r>
    </w:p>
    <w:p w14:paraId="63B3E242" w14:textId="6451B7A3" w:rsidR="00B94A63" w:rsidRDefault="00B94A63" w:rsidP="00B94A63">
      <w:pPr>
        <w:spacing w:after="0"/>
      </w:pPr>
      <w:r>
        <w:t xml:space="preserve">Model pojazdu: </w:t>
      </w:r>
      <w:proofErr w:type="spellStart"/>
      <w:r>
        <w:t>Trafic</w:t>
      </w:r>
      <w:proofErr w:type="spellEnd"/>
      <w:r>
        <w:t xml:space="preserve"> </w:t>
      </w:r>
      <w:proofErr w:type="spellStart"/>
      <w:r>
        <w:t>Passenger</w:t>
      </w:r>
      <w:proofErr w:type="spellEnd"/>
      <w:r>
        <w:t xml:space="preserve"> 2.0 </w:t>
      </w:r>
      <w:proofErr w:type="spellStart"/>
      <w:r>
        <w:t>dCi</w:t>
      </w:r>
      <w:proofErr w:type="spellEnd"/>
      <w:r>
        <w:t xml:space="preserve"> MR`07 E4 3.0t </w:t>
      </w:r>
    </w:p>
    <w:p w14:paraId="1D29DE5C" w14:textId="77777777" w:rsidR="00B94A63" w:rsidRDefault="00B94A63" w:rsidP="00B94A63">
      <w:pPr>
        <w:spacing w:after="0"/>
      </w:pPr>
      <w:r>
        <w:t xml:space="preserve">Wersja: L2H1P2 </w:t>
      </w:r>
    </w:p>
    <w:p w14:paraId="579BEDF1" w14:textId="77777777" w:rsidR="00B94A63" w:rsidRDefault="00B94A63" w:rsidP="00B94A63">
      <w:pPr>
        <w:spacing w:after="0"/>
      </w:pPr>
      <w:r>
        <w:t>Rok produkcji: 2010</w:t>
      </w:r>
    </w:p>
    <w:p w14:paraId="6075F1E5" w14:textId="6A4441C4" w:rsidR="00BB2F0C" w:rsidRDefault="00BB2F0C" w:rsidP="00B94A63">
      <w:pPr>
        <w:spacing w:after="0"/>
      </w:pPr>
      <w:r>
        <w:t xml:space="preserve">Przebieg wg stanu licznika: </w:t>
      </w:r>
      <w:r w:rsidR="00F9619F">
        <w:t>302 976</w:t>
      </w:r>
    </w:p>
    <w:p w14:paraId="540ED827" w14:textId="77777777" w:rsidR="00B94A63" w:rsidRDefault="00B94A63" w:rsidP="00B94A63">
      <w:pPr>
        <w:spacing w:after="0"/>
      </w:pPr>
      <w:r>
        <w:t>VIN: V F 1 J L B H B 6 AY 3 4 9 8 6 7</w:t>
      </w:r>
    </w:p>
    <w:p w14:paraId="56B665A0" w14:textId="77777777" w:rsidR="00B94A63" w:rsidRDefault="00B94A63" w:rsidP="001C6ECB">
      <w:pPr>
        <w:rPr>
          <w:b/>
          <w:bCs/>
        </w:rPr>
      </w:pPr>
    </w:p>
    <w:p w14:paraId="36EED55F" w14:textId="0A1BB740" w:rsidR="00FC11BC" w:rsidRPr="00FC11BC" w:rsidRDefault="00FC11BC" w:rsidP="001C6ECB">
      <w:r w:rsidRPr="00FC11BC">
        <w:rPr>
          <w:b/>
          <w:bCs/>
        </w:rPr>
        <w:t>3. Wartość</w:t>
      </w:r>
      <w:r w:rsidR="00564C8D">
        <w:rPr>
          <w:b/>
          <w:bCs/>
        </w:rPr>
        <w:t xml:space="preserve">: </w:t>
      </w:r>
      <w:r w:rsidR="00B94A63" w:rsidRPr="00B94A63">
        <w:rPr>
          <w:b/>
          <w:bCs/>
        </w:rPr>
        <w:t>15</w:t>
      </w:r>
      <w:r w:rsidR="00BB2F0C" w:rsidRPr="00B94A63">
        <w:rPr>
          <w:b/>
          <w:bCs/>
        </w:rPr>
        <w:t xml:space="preserve"> 000</w:t>
      </w:r>
      <w:r w:rsidR="00501821" w:rsidRPr="00501821">
        <w:t xml:space="preserve"> zł (słownie: </w:t>
      </w:r>
      <w:r w:rsidR="00B94A63">
        <w:t>piętnaście</w:t>
      </w:r>
      <w:r w:rsidR="00501821" w:rsidRPr="00501821">
        <w:t xml:space="preserve"> tysi</w:t>
      </w:r>
      <w:r w:rsidR="00B94A63">
        <w:t>ęcy</w:t>
      </w:r>
      <w:r w:rsidR="00501821" w:rsidRPr="00501821">
        <w:t xml:space="preserve"> złotych</w:t>
      </w:r>
      <w:r w:rsidR="000314B1" w:rsidRPr="000314B1">
        <w:t>)</w:t>
      </w:r>
      <w:r w:rsidRPr="00FC11BC">
        <w:t>.</w:t>
      </w:r>
    </w:p>
    <w:p w14:paraId="037C5D48" w14:textId="34104BAA" w:rsidR="00FC11BC" w:rsidRPr="00FC11BC" w:rsidRDefault="00FC11BC" w:rsidP="00FC11BC">
      <w:r w:rsidRPr="00FC11BC">
        <w:t>Minimalna cena wywoławcza wynosi 100%  wartości.</w:t>
      </w:r>
    </w:p>
    <w:p w14:paraId="5513365F" w14:textId="77777777" w:rsidR="00FC11BC" w:rsidRPr="00FC11BC" w:rsidRDefault="00FC11BC" w:rsidP="00FC11BC"/>
    <w:p w14:paraId="5AA80721" w14:textId="79A6651B" w:rsidR="004F670A" w:rsidRPr="004640E2" w:rsidRDefault="00FC11BC" w:rsidP="00501821">
      <w:pPr>
        <w:rPr>
          <w:b/>
          <w:bCs/>
        </w:rPr>
      </w:pPr>
      <w:r w:rsidRPr="00FC11BC">
        <w:rPr>
          <w:b/>
          <w:bCs/>
        </w:rPr>
        <w:t>4. Termin, miejsce i tryb złożenia oferty:</w:t>
      </w:r>
      <w:r w:rsidR="00B359F6">
        <w:rPr>
          <w:b/>
          <w:bCs/>
        </w:rPr>
        <w:br/>
      </w:r>
      <w:r w:rsidRPr="00FC11BC">
        <w:br/>
        <w:t xml:space="preserve">Podmioty zainteresowane zakupem pojazdu zobowiązane są do złożenia pisemnej oferty zawierającej dane: imię, nazwisko, nazwę podmiotu, adres, telefon oraz oferowaną cenę zakupu, według wzoru formularza ofertowego stanowiącego załącznik nr 1 do niniejszego ogłoszenia </w:t>
      </w:r>
      <w:r w:rsidRPr="00FC11BC">
        <w:rPr>
          <w:b/>
          <w:bCs/>
        </w:rPr>
        <w:t xml:space="preserve">w terminie do dnia </w:t>
      </w:r>
      <w:r w:rsidR="00B359F6">
        <w:rPr>
          <w:b/>
          <w:bCs/>
        </w:rPr>
        <w:br/>
      </w:r>
      <w:r w:rsidR="00B94A63">
        <w:rPr>
          <w:b/>
          <w:bCs/>
        </w:rPr>
        <w:t>7 stycznia</w:t>
      </w:r>
      <w:r w:rsidR="009C3FF7" w:rsidRPr="008404A2">
        <w:rPr>
          <w:b/>
          <w:bCs/>
        </w:rPr>
        <w:t xml:space="preserve"> 202</w:t>
      </w:r>
      <w:r w:rsidR="00B94A63">
        <w:rPr>
          <w:b/>
          <w:bCs/>
        </w:rPr>
        <w:t>6</w:t>
      </w:r>
      <w:r w:rsidR="009C3FF7" w:rsidRPr="008404A2">
        <w:rPr>
          <w:b/>
          <w:bCs/>
        </w:rPr>
        <w:t xml:space="preserve"> </w:t>
      </w:r>
      <w:r w:rsidR="00190AAE" w:rsidRPr="008404A2">
        <w:rPr>
          <w:b/>
          <w:bCs/>
        </w:rPr>
        <w:t xml:space="preserve">r. </w:t>
      </w:r>
      <w:r w:rsidRPr="008404A2">
        <w:rPr>
          <w:b/>
          <w:bCs/>
        </w:rPr>
        <w:t xml:space="preserve">do godz. </w:t>
      </w:r>
      <w:r w:rsidR="00501821" w:rsidRPr="008404A2">
        <w:rPr>
          <w:b/>
          <w:bCs/>
        </w:rPr>
        <w:t>10</w:t>
      </w:r>
      <w:r w:rsidRPr="008404A2">
        <w:rPr>
          <w:b/>
          <w:bCs/>
        </w:rPr>
        <w:t>:00</w:t>
      </w:r>
      <w:r w:rsidRPr="00FC11BC">
        <w:rPr>
          <w:b/>
          <w:bCs/>
        </w:rPr>
        <w:t xml:space="preserve"> </w:t>
      </w:r>
      <w:r w:rsidRPr="00FC11BC">
        <w:t xml:space="preserve">pocztą na adres: Starostwo Powiatowe w </w:t>
      </w:r>
      <w:r w:rsidR="00EA02B5">
        <w:t>Grójcu</w:t>
      </w:r>
      <w:r w:rsidRPr="00FC11BC">
        <w:t xml:space="preserve">, ul. </w:t>
      </w:r>
      <w:r w:rsidR="00EA02B5">
        <w:t>Piłsudskiego 59, 05-600 Grójec</w:t>
      </w:r>
      <w:r w:rsidRPr="00FC11BC">
        <w:t xml:space="preserve"> lub osobiście w Punkcie </w:t>
      </w:r>
      <w:r w:rsidR="00B359F6">
        <w:t>Informacyjnym</w:t>
      </w:r>
      <w:r w:rsidRPr="00FC11BC">
        <w:t xml:space="preserve"> Starostwa Powiatowego w </w:t>
      </w:r>
      <w:r w:rsidR="00EA02B5">
        <w:t>Grójcu</w:t>
      </w:r>
      <w:r w:rsidRPr="00FC11BC">
        <w:t xml:space="preserve"> w zamkniętej kopercie z dopiskiem </w:t>
      </w:r>
      <w:r w:rsidRPr="001259D4">
        <w:rPr>
          <w:b/>
          <w:bCs/>
          <w:i/>
          <w:iCs/>
        </w:rPr>
        <w:t xml:space="preserve">„Przetarg na sprzedaż samochodu </w:t>
      </w:r>
      <w:r w:rsidR="004C65B9" w:rsidRPr="001259D4">
        <w:rPr>
          <w:b/>
          <w:bCs/>
          <w:i/>
          <w:iCs/>
        </w:rPr>
        <w:t xml:space="preserve">marki </w:t>
      </w:r>
      <w:r w:rsidR="00B94A63" w:rsidRPr="00B94A63">
        <w:rPr>
          <w:b/>
          <w:bCs/>
          <w:i/>
          <w:iCs/>
        </w:rPr>
        <w:t xml:space="preserve">RENAULT </w:t>
      </w:r>
      <w:proofErr w:type="spellStart"/>
      <w:r w:rsidR="00B94A63" w:rsidRPr="00B94A63">
        <w:rPr>
          <w:b/>
          <w:bCs/>
          <w:i/>
          <w:iCs/>
        </w:rPr>
        <w:t>Trafic</w:t>
      </w:r>
      <w:proofErr w:type="spellEnd"/>
      <w:r w:rsidR="00B94A63" w:rsidRPr="00B94A63">
        <w:rPr>
          <w:b/>
          <w:bCs/>
          <w:i/>
          <w:iCs/>
        </w:rPr>
        <w:t xml:space="preserve"> </w:t>
      </w:r>
      <w:proofErr w:type="spellStart"/>
      <w:r w:rsidR="00B94A63" w:rsidRPr="00B94A63">
        <w:rPr>
          <w:b/>
          <w:bCs/>
          <w:i/>
          <w:iCs/>
        </w:rPr>
        <w:t>Passenger</w:t>
      </w:r>
      <w:proofErr w:type="spellEnd"/>
      <w:r w:rsidR="00B94A63" w:rsidRPr="00B94A63">
        <w:rPr>
          <w:b/>
          <w:bCs/>
          <w:i/>
          <w:iCs/>
        </w:rPr>
        <w:t xml:space="preserve"> 2.0 </w:t>
      </w:r>
      <w:proofErr w:type="spellStart"/>
      <w:r w:rsidR="00B94A63" w:rsidRPr="00B94A63">
        <w:rPr>
          <w:b/>
          <w:bCs/>
          <w:i/>
          <w:iCs/>
        </w:rPr>
        <w:t>dCi</w:t>
      </w:r>
      <w:proofErr w:type="spellEnd"/>
      <w:r w:rsidR="00B94A63" w:rsidRPr="00B94A63">
        <w:rPr>
          <w:b/>
          <w:bCs/>
          <w:i/>
          <w:iCs/>
        </w:rPr>
        <w:t xml:space="preserve"> Nr rejestracyjny: WGR75147</w:t>
      </w:r>
      <w:r w:rsidRPr="001259D4">
        <w:rPr>
          <w:b/>
          <w:bCs/>
          <w:i/>
          <w:iCs/>
        </w:rPr>
        <w:t>”.</w:t>
      </w:r>
      <w:r w:rsidR="004640E2" w:rsidRPr="004640E2">
        <w:t xml:space="preserve"> Nie ma możliwości składania elektronicznego. Oferty niespełniające warunków określonych w ogłoszeniu zostaną pozostawione bez rozpatrzenia</w:t>
      </w:r>
      <w:r w:rsidR="004640E2" w:rsidRPr="004640E2">
        <w:rPr>
          <w:b/>
          <w:bCs/>
          <w:i/>
          <w:iCs/>
        </w:rPr>
        <w:t>.</w:t>
      </w:r>
    </w:p>
    <w:p w14:paraId="6F68A96F" w14:textId="2EC8E477" w:rsidR="00DA465D" w:rsidRDefault="00DA465D" w:rsidP="004F670A">
      <w:r>
        <w:t xml:space="preserve">5. </w:t>
      </w:r>
      <w:r w:rsidRPr="00DA465D">
        <w:rPr>
          <w:b/>
          <w:bCs/>
        </w:rPr>
        <w:t>Informacja dotycząca wadium</w:t>
      </w:r>
    </w:p>
    <w:p w14:paraId="5D19C296" w14:textId="05428686" w:rsidR="00FC11BC" w:rsidRPr="00FC11BC" w:rsidRDefault="004F670A" w:rsidP="004F670A">
      <w:r w:rsidRPr="004F670A">
        <w:t xml:space="preserve">Warunkiem przystąpienia do przetargu jest wniesienie wadium w wysokości 10% ceny wywoławczej sprzedawanego składnika majątku ruchomego </w:t>
      </w:r>
      <w:r w:rsidR="00B94A63">
        <w:t>15</w:t>
      </w:r>
      <w:r w:rsidR="00BB2F0C">
        <w:t>00</w:t>
      </w:r>
      <w:r w:rsidR="00564C8D" w:rsidRPr="00564C8D">
        <w:t xml:space="preserve"> zł ( słownie: </w:t>
      </w:r>
      <w:r w:rsidR="00B94A63">
        <w:t>tysiąc pięćset</w:t>
      </w:r>
      <w:r w:rsidR="00475D75">
        <w:t xml:space="preserve"> </w:t>
      </w:r>
      <w:r w:rsidR="00564C8D" w:rsidRPr="00564C8D">
        <w:t>złotych</w:t>
      </w:r>
      <w:r w:rsidR="00564C8D">
        <w:t>).</w:t>
      </w:r>
      <w:r w:rsidRPr="004F670A">
        <w:t xml:space="preserve"> </w:t>
      </w:r>
      <w:r w:rsidRPr="00B80D72">
        <w:rPr>
          <w:b/>
          <w:bCs/>
        </w:rPr>
        <w:t>Wadium</w:t>
      </w:r>
      <w:r w:rsidRPr="004F670A">
        <w:t xml:space="preserve"> należy wnieść wyłącznie na rachunek bankowy nr 85 9128 0002 2001 0000 0866 0036 najpóźniej </w:t>
      </w:r>
      <w:r w:rsidR="00B80D72">
        <w:br/>
      </w:r>
      <w:r w:rsidRPr="008404A2">
        <w:rPr>
          <w:b/>
          <w:bCs/>
          <w:u w:val="single"/>
        </w:rPr>
        <w:t xml:space="preserve">do dnia </w:t>
      </w:r>
      <w:r w:rsidR="00B94A63">
        <w:rPr>
          <w:b/>
          <w:bCs/>
          <w:u w:val="single"/>
        </w:rPr>
        <w:t>2 stycznia</w:t>
      </w:r>
      <w:r w:rsidR="009C3FF7" w:rsidRPr="008404A2">
        <w:rPr>
          <w:b/>
          <w:bCs/>
          <w:u w:val="single"/>
        </w:rPr>
        <w:t xml:space="preserve"> 202</w:t>
      </w:r>
      <w:r w:rsidR="00B94A63">
        <w:rPr>
          <w:b/>
          <w:bCs/>
          <w:u w:val="single"/>
        </w:rPr>
        <w:t>6</w:t>
      </w:r>
      <w:r w:rsidR="009C3FF7" w:rsidRPr="009C3FF7">
        <w:rPr>
          <w:b/>
          <w:bCs/>
          <w:u w:val="single"/>
        </w:rPr>
        <w:t xml:space="preserve"> </w:t>
      </w:r>
      <w:r w:rsidR="00190AAE" w:rsidRPr="00190AAE">
        <w:rPr>
          <w:b/>
          <w:bCs/>
          <w:u w:val="single"/>
        </w:rPr>
        <w:t xml:space="preserve">r. </w:t>
      </w:r>
      <w:r w:rsidR="00FC11BC" w:rsidRPr="00FC11BC">
        <w:br/>
        <w:t> </w:t>
      </w:r>
      <w:r w:rsidR="00FC11BC" w:rsidRPr="00FC11BC">
        <w:br/>
      </w:r>
      <w:r w:rsidR="00DA465D">
        <w:rPr>
          <w:b/>
          <w:bCs/>
        </w:rPr>
        <w:t>6</w:t>
      </w:r>
      <w:r w:rsidR="00FC11BC" w:rsidRPr="004F670A">
        <w:rPr>
          <w:b/>
          <w:bCs/>
        </w:rPr>
        <w:t>. Miejsce i termin, w którym można obejrzeć sprzedawany składnik majątku</w:t>
      </w:r>
      <w:r w:rsidR="00B359F6" w:rsidRPr="004F670A">
        <w:rPr>
          <w:b/>
          <w:bCs/>
        </w:rPr>
        <w:t xml:space="preserve"> </w:t>
      </w:r>
      <w:r w:rsidR="00FC11BC" w:rsidRPr="004F670A">
        <w:rPr>
          <w:b/>
          <w:bCs/>
        </w:rPr>
        <w:t>ruchomego:</w:t>
      </w:r>
      <w:r w:rsidR="00FC11BC" w:rsidRPr="00FC11BC">
        <w:br/>
        <w:t>Samochód można oglądać w dniach od poniedziałku do piątku w godzinach 9:00 – 14:00,</w:t>
      </w:r>
    </w:p>
    <w:p w14:paraId="404AD9CC" w14:textId="5B59537C" w:rsidR="00FC11BC" w:rsidRPr="00FC11BC" w:rsidRDefault="00475D75" w:rsidP="00F9619F">
      <w:r w:rsidRPr="00475D75">
        <w:t>na parkingu</w:t>
      </w:r>
      <w:r w:rsidR="00F9619F">
        <w:t>:</w:t>
      </w:r>
      <w:r w:rsidR="00501821">
        <w:t xml:space="preserve"> </w:t>
      </w:r>
      <w:r w:rsidR="00B94A63">
        <w:t>Zespół Szkół Specjalnych w Grójcu ul. Polna 17, 05-600 Grójec.</w:t>
      </w:r>
    </w:p>
    <w:p w14:paraId="3489F99A" w14:textId="01537C25" w:rsidR="00DA465D" w:rsidRDefault="00DA465D" w:rsidP="00FC11BC">
      <w:r>
        <w:rPr>
          <w:b/>
          <w:bCs/>
        </w:rPr>
        <w:t>7</w:t>
      </w:r>
      <w:r w:rsidR="00FC11BC" w:rsidRPr="00FC11BC">
        <w:rPr>
          <w:b/>
          <w:bCs/>
        </w:rPr>
        <w:t>.  Warunk</w:t>
      </w:r>
      <w:r w:rsidR="008E7F6A">
        <w:rPr>
          <w:b/>
          <w:bCs/>
        </w:rPr>
        <w:t>i</w:t>
      </w:r>
      <w:r w:rsidR="00FC11BC" w:rsidRPr="00FC11BC">
        <w:rPr>
          <w:b/>
          <w:bCs/>
        </w:rPr>
        <w:t xml:space="preserve"> przetargu i wymagania jakim powinna odpowiadać oferta w prowadzonym postępowaniu:</w:t>
      </w:r>
      <w:r w:rsidR="00FC11BC" w:rsidRPr="00FC11BC">
        <w:br/>
      </w:r>
      <w:r w:rsidR="00FC11BC" w:rsidRPr="00FC11BC">
        <w:lastRenderedPageBreak/>
        <w:t>1</w:t>
      </w:r>
      <w:r>
        <w:t>)</w:t>
      </w:r>
      <w:r w:rsidR="00FC11BC" w:rsidRPr="00FC11BC">
        <w:t>    Do przeprowadzenia    przetargu    wystarczy    uczestnictwo  przynajmniej jednego    oferenta i zaoferowanie ceny nabycia w wysokości równej sumie ceny wywoławczej. Nabywcą zostaje oferent, który w przetargu zaoferował najwyższą cenę zakupu przedmiotu przetargu (zadeklarował najwyższą kwotę).</w:t>
      </w:r>
    </w:p>
    <w:p w14:paraId="58B8F951" w14:textId="5132DE68" w:rsidR="00DA465D" w:rsidRDefault="00A07796" w:rsidP="00FC11BC">
      <w:r w:rsidRPr="00A07796">
        <w:t>2</w:t>
      </w:r>
      <w:r w:rsidR="00DA465D">
        <w:t>)</w:t>
      </w:r>
      <w:r w:rsidRPr="00A07796">
        <w:t xml:space="preserve"> Warunkiem uczestnictwa w przetargu jest złożenie pisemnej oferty do </w:t>
      </w:r>
      <w:r w:rsidRPr="008404A2">
        <w:t xml:space="preserve">dnia </w:t>
      </w:r>
      <w:r w:rsidR="00B94A63">
        <w:t>7 stycznia</w:t>
      </w:r>
      <w:r w:rsidR="00B80D72" w:rsidRPr="00B80D72">
        <w:t xml:space="preserve"> </w:t>
      </w:r>
      <w:r w:rsidR="009C3FF7" w:rsidRPr="008404A2">
        <w:t>202</w:t>
      </w:r>
      <w:r w:rsidR="00B94A63">
        <w:t>6</w:t>
      </w:r>
      <w:r w:rsidR="009C3FF7" w:rsidRPr="009C3FF7">
        <w:t xml:space="preserve"> </w:t>
      </w:r>
      <w:r w:rsidR="00190AAE" w:rsidRPr="00190AAE">
        <w:t>r.</w:t>
      </w:r>
      <w:r w:rsidR="004640E2">
        <w:t xml:space="preserve"> do godz. </w:t>
      </w:r>
      <w:r w:rsidR="009577AB">
        <w:t>10</w:t>
      </w:r>
      <w:r w:rsidR="004640E2">
        <w:t>.00</w:t>
      </w:r>
      <w:r w:rsidR="00190AAE" w:rsidRPr="00190AAE">
        <w:t xml:space="preserve"> </w:t>
      </w:r>
    </w:p>
    <w:p w14:paraId="13AEF496" w14:textId="01399099" w:rsidR="00DA465D" w:rsidRDefault="00C122BE" w:rsidP="00FC11BC">
      <w:r>
        <w:t>3</w:t>
      </w:r>
      <w:r w:rsidR="00DA465D">
        <w:t>)</w:t>
      </w:r>
      <w:r w:rsidR="00FC11BC" w:rsidRPr="00FC11BC">
        <w:t xml:space="preserve">     Sprzedający </w:t>
      </w:r>
      <w:r w:rsidR="0035012C">
        <w:t>wymaga</w:t>
      </w:r>
      <w:r w:rsidR="0035012C" w:rsidRPr="0035012C">
        <w:t xml:space="preserve"> wniesieni</w:t>
      </w:r>
      <w:r w:rsidR="0035012C">
        <w:t>a wpłaty</w:t>
      </w:r>
      <w:r w:rsidR="0035012C" w:rsidRPr="0035012C">
        <w:t xml:space="preserve"> wadium w wysokości 10% ceny </w:t>
      </w:r>
      <w:r w:rsidR="0035012C">
        <w:t xml:space="preserve">szacunkowej, płatne </w:t>
      </w:r>
      <w:r w:rsidR="0035012C" w:rsidRPr="0035012C">
        <w:t xml:space="preserve">na rachunek bankowy nr 85 9128 0002 2001 0000 0866 0036 najpóźniej </w:t>
      </w:r>
      <w:r w:rsidR="0035012C" w:rsidRPr="008404A2">
        <w:t xml:space="preserve">do dnia </w:t>
      </w:r>
      <w:r w:rsidR="00B94A63">
        <w:t>2 stycznia 2026</w:t>
      </w:r>
      <w:r w:rsidR="0056503A">
        <w:t xml:space="preserve"> r.</w:t>
      </w:r>
    </w:p>
    <w:p w14:paraId="12DE7DDF" w14:textId="77777777" w:rsidR="00DA465D" w:rsidRDefault="00C122BE" w:rsidP="00DA465D">
      <w:r>
        <w:t>4</w:t>
      </w:r>
      <w:r w:rsidR="00DA465D">
        <w:t>)</w:t>
      </w:r>
      <w:r w:rsidR="00FC11BC" w:rsidRPr="00FC11BC">
        <w:t>    Do oferty wymagane jest złożenie poniższych dokumentów:</w:t>
      </w:r>
    </w:p>
    <w:p w14:paraId="2B369A89" w14:textId="42EFC4BC" w:rsidR="00300431" w:rsidRDefault="00DA465D" w:rsidP="00DA465D">
      <w:pPr>
        <w:spacing w:after="0" w:line="240" w:lineRule="auto"/>
        <w:ind w:left="426"/>
      </w:pPr>
      <w:r>
        <w:t>a</w:t>
      </w:r>
      <w:r w:rsidR="00FC11BC" w:rsidRPr="00FC11BC">
        <w:t>)       oświadczenie stanowiące załącznik nr 2 do niniejszego ogłoszenia o zapoznaniu się:</w:t>
      </w:r>
      <w:r w:rsidR="00FC11BC" w:rsidRPr="00FC11BC">
        <w:br/>
        <w:t>- ze stanem prawnym, technicznym pojazdu przeznaczonego do sprzedaży i nie wnoszeniu zastrzeżeń w tym zakresie,</w:t>
      </w:r>
      <w:r w:rsidR="00FC11BC" w:rsidRPr="00FC11BC">
        <w:br/>
        <w:t>- z warunkami i regulaminem przetargu,</w:t>
      </w:r>
      <w:r w:rsidR="00FC11BC" w:rsidRPr="00FC11BC">
        <w:br/>
      </w:r>
      <w:r>
        <w:t>b</w:t>
      </w:r>
      <w:r w:rsidR="00FC11BC" w:rsidRPr="00FC11BC">
        <w:t>)     </w:t>
      </w:r>
      <w:r w:rsidR="00300431">
        <w:t>dowód wniesienia wadium</w:t>
      </w:r>
      <w:r w:rsidR="00FC11BC" w:rsidRPr="00FC11BC">
        <w:t>,</w:t>
      </w:r>
      <w:r w:rsidR="00FC11BC" w:rsidRPr="00FC11BC">
        <w:br/>
      </w:r>
      <w:r>
        <w:t>c</w:t>
      </w:r>
      <w:r w:rsidR="00FC11BC" w:rsidRPr="00FC11BC">
        <w:t xml:space="preserve">)       </w:t>
      </w:r>
      <w:r w:rsidR="00300431" w:rsidRPr="00FC11BC">
        <w:t>zaświadczenie o wpisie do ewidencji działalności gospodarczej (dotyczy osób fizycznych prowadzących działalnoś</w:t>
      </w:r>
      <w:r w:rsidR="00300431">
        <w:t>ć</w:t>
      </w:r>
      <w:r w:rsidR="00300431" w:rsidRPr="00FC11BC">
        <w:t xml:space="preserve"> gospodarcz</w:t>
      </w:r>
      <w:r w:rsidR="00300431">
        <w:t>ą</w:t>
      </w:r>
      <w:r w:rsidR="00FC11BC" w:rsidRPr="00FC11BC">
        <w:t>)</w:t>
      </w:r>
      <w:r w:rsidR="00300431">
        <w:t>,</w:t>
      </w:r>
    </w:p>
    <w:p w14:paraId="08048E98" w14:textId="0A5E135A" w:rsidR="00C122BE" w:rsidRDefault="00300431" w:rsidP="00DA465D">
      <w:pPr>
        <w:spacing w:after="0" w:line="240" w:lineRule="auto"/>
        <w:ind w:left="426"/>
      </w:pPr>
      <w:r>
        <w:t xml:space="preserve">d) </w:t>
      </w:r>
      <w:r w:rsidRPr="00FC11BC">
        <w:t>odpis KRS (dotyczy osób prawnych</w:t>
      </w:r>
      <w:r>
        <w:t>)</w:t>
      </w:r>
      <w:r w:rsidR="00FC11BC" w:rsidRPr="00FC11BC">
        <w:t>.</w:t>
      </w:r>
      <w:r w:rsidR="00FC11BC" w:rsidRPr="00FC11BC">
        <w:br/>
      </w:r>
    </w:p>
    <w:p w14:paraId="0D6597E3" w14:textId="2DD4E054" w:rsidR="00FC11BC" w:rsidRPr="00FC11BC" w:rsidRDefault="00FC11BC" w:rsidP="00FC11BC">
      <w:r w:rsidRPr="00FC11BC">
        <w:t> </w:t>
      </w:r>
      <w:r w:rsidR="00C122BE">
        <w:t>5</w:t>
      </w:r>
      <w:r w:rsidR="00DA465D">
        <w:t>)</w:t>
      </w:r>
      <w:r w:rsidR="00C122BE">
        <w:t xml:space="preserve"> </w:t>
      </w:r>
      <w:r w:rsidR="00C122BE" w:rsidRPr="00FC11BC">
        <w:t xml:space="preserve">Nabywca jest zobowiązany zapłacić cenę nabycia w terminie nie dłuższym niż </w:t>
      </w:r>
      <w:r w:rsidR="00564C8D">
        <w:t>7 dni</w:t>
      </w:r>
      <w:r w:rsidR="00C122BE" w:rsidRPr="00FC11BC">
        <w:t xml:space="preserve"> </w:t>
      </w:r>
      <w:r w:rsidR="001F0311" w:rsidRPr="001F0311">
        <w:t>od dnia otrzymania informacji o wyniku przetargu</w:t>
      </w:r>
      <w:r w:rsidR="00300431">
        <w:t xml:space="preserve"> </w:t>
      </w:r>
      <w:r w:rsidR="00300431" w:rsidRPr="00300431">
        <w:t>na konto nr: 96 9128 0002 2001 0000 0866 0032</w:t>
      </w:r>
      <w:r w:rsidR="00C122BE" w:rsidRPr="00FC11BC">
        <w:t>.</w:t>
      </w:r>
      <w:r w:rsidR="001259D4" w:rsidRPr="001259D4">
        <w:t xml:space="preserve"> Po zaksięgowaniu wpłaty Powiat Grójecki wystawi fakturę VAT.</w:t>
      </w:r>
      <w:r w:rsidR="00C122BE" w:rsidRPr="00FC11BC">
        <w:br/>
      </w:r>
      <w:r w:rsidR="00DA465D">
        <w:t>6)</w:t>
      </w:r>
      <w:r w:rsidR="00C122BE" w:rsidRPr="00FC11BC">
        <w:t xml:space="preserve">    </w:t>
      </w:r>
      <w:r w:rsidR="001F0311" w:rsidRPr="001F0311">
        <w:t xml:space="preserve">Protokolarne wydanie przedmiotu sprzedaży następuje niezwłocznie po wpłaceniu kwoty nabycia </w:t>
      </w:r>
      <w:r w:rsidR="00C122BE" w:rsidRPr="00FC11BC">
        <w:t>. Uzyskane środki finansowe ze sprzedaży samochodu przekazywane są na konto dochodów budżetu powiatu.</w:t>
      </w:r>
      <w:r w:rsidR="00C122BE" w:rsidRPr="00FC11BC">
        <w:br/>
      </w:r>
      <w:r w:rsidRPr="00FC11BC">
        <w:br/>
      </w:r>
      <w:r w:rsidR="00DA465D">
        <w:rPr>
          <w:b/>
          <w:bCs/>
        </w:rPr>
        <w:t>8</w:t>
      </w:r>
      <w:r w:rsidRPr="00FC11BC">
        <w:rPr>
          <w:b/>
          <w:bCs/>
        </w:rPr>
        <w:t>. Rozstrzygnięcie przetargu:</w:t>
      </w:r>
      <w:r w:rsidRPr="00FC11BC">
        <w:br/>
        <w:t xml:space="preserve">Otwarcie ofert w przetargu na zbycie ww. samochodu  odbędzie się w dniu </w:t>
      </w:r>
      <w:r w:rsidR="00B94A63">
        <w:t>7 stycznia</w:t>
      </w:r>
      <w:r w:rsidR="00B80D72" w:rsidRPr="00B80D72">
        <w:t xml:space="preserve"> </w:t>
      </w:r>
      <w:r w:rsidR="0056503A" w:rsidRPr="008404A2">
        <w:t>202</w:t>
      </w:r>
      <w:r w:rsidR="00B94A63">
        <w:t>6</w:t>
      </w:r>
      <w:r w:rsidR="009C3FF7" w:rsidRPr="008404A2">
        <w:t xml:space="preserve"> </w:t>
      </w:r>
      <w:r w:rsidR="00190AAE" w:rsidRPr="008404A2">
        <w:t xml:space="preserve">r. </w:t>
      </w:r>
      <w:r w:rsidRPr="008404A2">
        <w:t>o godz. 10:</w:t>
      </w:r>
      <w:r w:rsidR="009577AB" w:rsidRPr="008404A2">
        <w:t>3</w:t>
      </w:r>
      <w:r w:rsidRPr="008404A2">
        <w:t>0</w:t>
      </w:r>
      <w:r w:rsidRPr="00FC11BC">
        <w:t xml:space="preserve"> w siedzibie Starostwa Powiatowego w </w:t>
      </w:r>
      <w:r w:rsidR="00B359F6">
        <w:t>Grójcu</w:t>
      </w:r>
      <w:r w:rsidRPr="00FC11BC">
        <w:t xml:space="preserve">, ul. </w:t>
      </w:r>
      <w:r w:rsidR="00B359F6">
        <w:t>Piłsudskiego 59</w:t>
      </w:r>
      <w:r w:rsidRPr="00FC11BC">
        <w:t xml:space="preserve">, </w:t>
      </w:r>
      <w:r w:rsidR="0056503A">
        <w:t xml:space="preserve">sala konferencyjna </w:t>
      </w:r>
      <w:r w:rsidR="0056503A">
        <w:br/>
        <w:t>I piętro</w:t>
      </w:r>
      <w:r w:rsidRPr="00FC11BC">
        <w:t>.</w:t>
      </w:r>
    </w:p>
    <w:p w14:paraId="19ABAC8D" w14:textId="7270CFA6" w:rsidR="00FC11BC" w:rsidRPr="00FC11BC" w:rsidRDefault="00DA465D" w:rsidP="00FC11BC">
      <w:r>
        <w:rPr>
          <w:b/>
          <w:bCs/>
        </w:rPr>
        <w:t>9</w:t>
      </w:r>
      <w:r w:rsidR="00FC11BC" w:rsidRPr="00FC11BC">
        <w:rPr>
          <w:b/>
          <w:bCs/>
        </w:rPr>
        <w:t>.  Inne informacje:</w:t>
      </w:r>
    </w:p>
    <w:p w14:paraId="6A076261" w14:textId="77777777" w:rsidR="00FC11BC" w:rsidRPr="00FC11BC" w:rsidRDefault="00FC11BC" w:rsidP="00FC11BC">
      <w:r w:rsidRPr="00FC11BC">
        <w:t>Organizator przetargu zastrzega sobie prawo odwołania przetargu, zamknięcia przetargu bez wybrania którejkolwiek z ofert lub unieważnienia bez podania przyczyn.</w:t>
      </w:r>
    </w:p>
    <w:p w14:paraId="3856162E" w14:textId="77777777" w:rsidR="00FC11BC" w:rsidRPr="00FC11BC" w:rsidRDefault="00FC11BC" w:rsidP="00FC11BC">
      <w:r w:rsidRPr="00FC11BC">
        <w:t> </w:t>
      </w:r>
    </w:p>
    <w:p w14:paraId="599DAE9D" w14:textId="3EDA2121" w:rsidR="00FC11BC" w:rsidRPr="00FC11BC" w:rsidRDefault="00DA465D" w:rsidP="00FC11BC">
      <w:r>
        <w:rPr>
          <w:b/>
          <w:bCs/>
        </w:rPr>
        <w:t>10</w:t>
      </w:r>
      <w:r w:rsidR="00FC11BC" w:rsidRPr="00FC11BC">
        <w:rPr>
          <w:b/>
          <w:bCs/>
        </w:rPr>
        <w:t>. Wymagane dokumenty:</w:t>
      </w:r>
    </w:p>
    <w:p w14:paraId="535C4E99" w14:textId="77777777" w:rsidR="00300431" w:rsidRDefault="00FC11BC" w:rsidP="00300431">
      <w:pPr>
        <w:spacing w:after="0" w:line="240" w:lineRule="auto"/>
      </w:pPr>
      <w:r w:rsidRPr="00FC11BC">
        <w:t xml:space="preserve">-        Załącznik nr 1 - oświadczenie - formularz ofertowy, </w:t>
      </w:r>
      <w:r w:rsidRPr="00FC11BC">
        <w:br/>
        <w:t>-        Załącznik nr 2 – oświadczenie Oferenta</w:t>
      </w:r>
    </w:p>
    <w:p w14:paraId="6B886C51" w14:textId="4F84173A" w:rsidR="00661EDD" w:rsidRDefault="00300431" w:rsidP="00300431">
      <w:pPr>
        <w:spacing w:after="0" w:line="240" w:lineRule="auto"/>
      </w:pPr>
      <w:r>
        <w:t>-        dowód wniesienia wadium</w:t>
      </w:r>
      <w:r w:rsidR="00FC11BC" w:rsidRPr="00FC11BC">
        <w:t xml:space="preserve">  </w:t>
      </w:r>
      <w:r w:rsidR="00FC11BC" w:rsidRPr="00FC11BC">
        <w:br/>
      </w:r>
    </w:p>
    <w:sectPr w:rsidR="00661EDD" w:rsidSect="0056503A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4A9E"/>
    <w:multiLevelType w:val="hybridMultilevel"/>
    <w:tmpl w:val="88AA4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79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BC"/>
    <w:rsid w:val="000314B1"/>
    <w:rsid w:val="000858D5"/>
    <w:rsid w:val="001259D4"/>
    <w:rsid w:val="00190AAE"/>
    <w:rsid w:val="001C6ECB"/>
    <w:rsid w:val="001F0311"/>
    <w:rsid w:val="001F4D11"/>
    <w:rsid w:val="00223BC8"/>
    <w:rsid w:val="00266E40"/>
    <w:rsid w:val="002B4991"/>
    <w:rsid w:val="002E5CF0"/>
    <w:rsid w:val="00300431"/>
    <w:rsid w:val="00320E72"/>
    <w:rsid w:val="00332128"/>
    <w:rsid w:val="0035012C"/>
    <w:rsid w:val="0037090A"/>
    <w:rsid w:val="00417027"/>
    <w:rsid w:val="004640E2"/>
    <w:rsid w:val="00475D75"/>
    <w:rsid w:val="004B5168"/>
    <w:rsid w:val="004C65B9"/>
    <w:rsid w:val="004F670A"/>
    <w:rsid w:val="00501821"/>
    <w:rsid w:val="00564C8D"/>
    <w:rsid w:val="0056503A"/>
    <w:rsid w:val="005A5E56"/>
    <w:rsid w:val="005B06FD"/>
    <w:rsid w:val="005D376D"/>
    <w:rsid w:val="006045D8"/>
    <w:rsid w:val="006230A5"/>
    <w:rsid w:val="00661EDD"/>
    <w:rsid w:val="0067189C"/>
    <w:rsid w:val="00767C98"/>
    <w:rsid w:val="00816033"/>
    <w:rsid w:val="008404A2"/>
    <w:rsid w:val="00842C02"/>
    <w:rsid w:val="008806CD"/>
    <w:rsid w:val="00891C3E"/>
    <w:rsid w:val="008E7F6A"/>
    <w:rsid w:val="009577AB"/>
    <w:rsid w:val="009B55B6"/>
    <w:rsid w:val="009C3FF7"/>
    <w:rsid w:val="00A07796"/>
    <w:rsid w:val="00AA1A86"/>
    <w:rsid w:val="00B359F6"/>
    <w:rsid w:val="00B80D72"/>
    <w:rsid w:val="00B94A63"/>
    <w:rsid w:val="00BB2F0C"/>
    <w:rsid w:val="00C00297"/>
    <w:rsid w:val="00C122BE"/>
    <w:rsid w:val="00C30F07"/>
    <w:rsid w:val="00C31903"/>
    <w:rsid w:val="00CA6439"/>
    <w:rsid w:val="00CB0853"/>
    <w:rsid w:val="00D05AC8"/>
    <w:rsid w:val="00D75DF2"/>
    <w:rsid w:val="00D96A91"/>
    <w:rsid w:val="00DA465D"/>
    <w:rsid w:val="00E0180A"/>
    <w:rsid w:val="00E321DD"/>
    <w:rsid w:val="00E75F3E"/>
    <w:rsid w:val="00E91892"/>
    <w:rsid w:val="00E94B93"/>
    <w:rsid w:val="00EA02B5"/>
    <w:rsid w:val="00F9619F"/>
    <w:rsid w:val="00FC11BC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4CC5"/>
  <w15:chartTrackingRefBased/>
  <w15:docId w15:val="{ACF4449F-4A08-4C47-864C-B3B4D225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11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11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F6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2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ABF96-482D-4B17-BF46-A37EFA61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Matyjas</dc:creator>
  <cp:keywords/>
  <dc:description/>
  <cp:lastModifiedBy>Anna Matyjas</cp:lastModifiedBy>
  <cp:revision>3</cp:revision>
  <cp:lastPrinted>2025-09-17T10:01:00Z</cp:lastPrinted>
  <dcterms:created xsi:type="dcterms:W3CDTF">2025-12-12T08:04:00Z</dcterms:created>
  <dcterms:modified xsi:type="dcterms:W3CDTF">2025-12-12T08:57:00Z</dcterms:modified>
</cp:coreProperties>
</file>